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962" w:rsidRPr="00461962" w:rsidRDefault="00461962" w:rsidP="00461962">
      <w:pPr>
        <w:pStyle w:val="Heading1"/>
      </w:pPr>
      <w:r w:rsidRPr="00461962">
        <w:t xml:space="preserve">Acceptable Use of Social </w:t>
      </w:r>
      <w:r w:rsidRPr="00461962">
        <w:rPr>
          <w:rStyle w:val="Heading1Char"/>
          <w:b/>
        </w:rPr>
        <w:t>Media</w:t>
      </w:r>
      <w:r w:rsidRPr="00461962">
        <w:t xml:space="preserve"> Letter to Parents </w:t>
      </w:r>
    </w:p>
    <w:p w:rsidR="00461962" w:rsidRPr="00630E0A" w:rsidRDefault="00461962" w:rsidP="00461962">
      <w:pPr>
        <w:spacing w:after="0"/>
        <w:jc w:val="right"/>
        <w:rPr>
          <w:rFonts w:eastAsia="Calibri" w:cs="Arial"/>
          <w:b/>
        </w:rPr>
      </w:pPr>
    </w:p>
    <w:p w:rsidR="00461962" w:rsidRPr="00630E0A" w:rsidRDefault="00461962" w:rsidP="00461962">
      <w:pPr>
        <w:spacing w:after="0"/>
        <w:jc w:val="right"/>
        <w:rPr>
          <w:rFonts w:eastAsia="Calibri" w:cs="Arial"/>
          <w:b/>
        </w:rPr>
      </w:pPr>
      <w:r w:rsidRPr="00461962">
        <w:rPr>
          <w:rFonts w:eastAsia="Calibri" w:cs="Arial"/>
          <w:b/>
        </w:rPr>
        <w:t>Vine Tree Primary School</w:t>
      </w:r>
    </w:p>
    <w:p w:rsidR="00461962" w:rsidRPr="00630E0A" w:rsidRDefault="00461962" w:rsidP="00461962">
      <w:pPr>
        <w:spacing w:after="0"/>
        <w:jc w:val="right"/>
        <w:rPr>
          <w:rFonts w:eastAsia="Calibri" w:cs="Arial"/>
          <w:b/>
        </w:rPr>
      </w:pPr>
      <w:r>
        <w:rPr>
          <w:rFonts w:eastAsia="Calibri" w:cs="Arial"/>
          <w:b/>
        </w:rPr>
        <w:t>Dane Bank Avenue</w:t>
      </w:r>
    </w:p>
    <w:p w:rsidR="00461962" w:rsidRPr="00630E0A" w:rsidRDefault="00461962" w:rsidP="00461962">
      <w:pPr>
        <w:spacing w:after="0"/>
        <w:jc w:val="right"/>
        <w:rPr>
          <w:rFonts w:eastAsia="Calibri" w:cs="Arial"/>
          <w:b/>
        </w:rPr>
      </w:pPr>
      <w:r>
        <w:rPr>
          <w:rFonts w:eastAsia="Calibri" w:cs="Arial"/>
          <w:b/>
        </w:rPr>
        <w:t>Crewe</w:t>
      </w:r>
    </w:p>
    <w:p w:rsidR="00461962" w:rsidRPr="00630E0A" w:rsidRDefault="00461962" w:rsidP="00461962">
      <w:pPr>
        <w:spacing w:after="0"/>
        <w:jc w:val="right"/>
        <w:rPr>
          <w:rFonts w:eastAsia="Calibri" w:cs="Arial"/>
          <w:b/>
        </w:rPr>
      </w:pPr>
      <w:r w:rsidRPr="00630E0A">
        <w:rPr>
          <w:rFonts w:eastAsia="Calibri" w:cs="Arial"/>
          <w:b/>
        </w:rPr>
        <w:t>C</w:t>
      </w:r>
      <w:r>
        <w:rPr>
          <w:rFonts w:eastAsia="Calibri" w:cs="Arial"/>
          <w:b/>
        </w:rPr>
        <w:t>heshire East</w:t>
      </w:r>
    </w:p>
    <w:p w:rsidR="00461962" w:rsidRPr="00630E0A" w:rsidRDefault="00461962" w:rsidP="00461962">
      <w:pPr>
        <w:spacing w:after="0"/>
        <w:jc w:val="right"/>
        <w:rPr>
          <w:rFonts w:eastAsia="Calibri" w:cs="Arial"/>
          <w:b/>
        </w:rPr>
      </w:pPr>
      <w:r>
        <w:rPr>
          <w:rFonts w:eastAsia="Calibri" w:cs="Arial"/>
          <w:b/>
        </w:rPr>
        <w:t>CW2 8AD</w:t>
      </w:r>
    </w:p>
    <w:p w:rsidR="00461962" w:rsidRPr="00630E0A" w:rsidRDefault="00461962" w:rsidP="00461962">
      <w:pPr>
        <w:spacing w:after="0"/>
        <w:jc w:val="right"/>
        <w:rPr>
          <w:rFonts w:eastAsia="Calibri" w:cs="Arial"/>
          <w:b/>
        </w:rPr>
      </w:pPr>
      <w:r>
        <w:rPr>
          <w:rFonts w:eastAsia="Calibri" w:cs="Arial"/>
          <w:b/>
        </w:rPr>
        <w:t>27</w:t>
      </w:r>
      <w:r w:rsidRPr="00461962">
        <w:rPr>
          <w:rFonts w:eastAsia="Calibri" w:cs="Arial"/>
          <w:b/>
          <w:vertAlign w:val="superscript"/>
        </w:rPr>
        <w:t>th</w:t>
      </w:r>
      <w:r>
        <w:rPr>
          <w:rFonts w:eastAsia="Calibri" w:cs="Arial"/>
          <w:b/>
        </w:rPr>
        <w:t xml:space="preserve"> January 2023</w:t>
      </w:r>
    </w:p>
    <w:p w:rsidR="00461962" w:rsidRPr="00630E0A" w:rsidRDefault="00461962" w:rsidP="00461962">
      <w:pPr>
        <w:rPr>
          <w:b/>
        </w:rPr>
      </w:pPr>
      <w:r w:rsidRPr="00630E0A">
        <w:rPr>
          <w:b/>
        </w:rPr>
        <w:t>RE: Parents’ use of social media</w:t>
      </w:r>
    </w:p>
    <w:p w:rsidR="00461962" w:rsidRPr="00630E0A" w:rsidRDefault="00461962" w:rsidP="00461962"/>
    <w:p w:rsidR="00461962" w:rsidRPr="00630E0A" w:rsidRDefault="00461962" w:rsidP="00461962">
      <w:pPr>
        <w:jc w:val="both"/>
      </w:pPr>
      <w:r w:rsidRPr="00630E0A">
        <w:t>Dear parents,</w:t>
      </w:r>
    </w:p>
    <w:p w:rsidR="00461962" w:rsidRPr="00630E0A" w:rsidRDefault="00461962" w:rsidP="00461962">
      <w:pPr>
        <w:jc w:val="both"/>
      </w:pPr>
      <w:r w:rsidRPr="00630E0A">
        <w:rPr>
          <w:b/>
        </w:rPr>
        <w:t>Vine Tree Primary</w:t>
      </w:r>
      <w:r w:rsidRPr="00630E0A">
        <w:t xml:space="preserve"> understands and appreciates the benefits of social media; however, there may also be some significant negative impacts, such as cyber bullying, which the school does not tolerate. </w:t>
      </w:r>
    </w:p>
    <w:p w:rsidR="00461962" w:rsidRPr="00630E0A" w:rsidRDefault="00461962" w:rsidP="00461962">
      <w:pPr>
        <w:jc w:val="both"/>
      </w:pPr>
      <w:r w:rsidRPr="00630E0A">
        <w:t xml:space="preserve">For us to set the best example possible to pupils at the school, we would like to invite parents to also lead by example. The school urges parents to review and sign our code of conduct, which outlines how to act when using social media.  </w:t>
      </w:r>
    </w:p>
    <w:p w:rsidR="00461962" w:rsidRPr="00630E0A" w:rsidRDefault="00461962" w:rsidP="00461962">
      <w:pPr>
        <w:jc w:val="both"/>
      </w:pPr>
      <w:r w:rsidRPr="00630E0A">
        <w:t xml:space="preserve">Should the school be subject to any online abuse, we will take the appropriate action, which may include considering our legal options to deal with any defamatory or libellous activity on social media. </w:t>
      </w:r>
    </w:p>
    <w:p w:rsidR="00461962" w:rsidRPr="00630E0A" w:rsidRDefault="00461962" w:rsidP="00461962">
      <w:pPr>
        <w:jc w:val="both"/>
      </w:pPr>
      <w:r w:rsidRPr="00630E0A">
        <w:t xml:space="preserve">If any parents do have any concerns to raise, or would like to discuss this subject further, please contact myself directly on </w:t>
      </w:r>
      <w:r w:rsidRPr="00630E0A">
        <w:rPr>
          <w:b/>
        </w:rPr>
        <w:t>01270 661526</w:t>
      </w:r>
      <w:r w:rsidRPr="00630E0A">
        <w:t xml:space="preserve">. </w:t>
      </w:r>
    </w:p>
    <w:p w:rsidR="00461962" w:rsidRPr="00630E0A" w:rsidRDefault="00461962" w:rsidP="00461962">
      <w:r w:rsidRPr="00630E0A">
        <w:t xml:space="preserve">Kind regards, </w:t>
      </w:r>
    </w:p>
    <w:p w:rsidR="00461962" w:rsidRPr="00630E0A" w:rsidRDefault="00461962" w:rsidP="00461962">
      <w:r>
        <w:rPr>
          <w:noProof/>
        </w:rPr>
        <w:drawing>
          <wp:inline distT="0" distB="0" distL="0" distR="0">
            <wp:extent cx="2276475" cy="4029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rren signatur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24686" cy="411491"/>
                    </a:xfrm>
                    <a:prstGeom prst="rect">
                      <a:avLst/>
                    </a:prstGeom>
                  </pic:spPr>
                </pic:pic>
              </a:graphicData>
            </a:graphic>
          </wp:inline>
        </w:drawing>
      </w:r>
    </w:p>
    <w:p w:rsidR="00461962" w:rsidRDefault="00461962" w:rsidP="00461962">
      <w:pPr>
        <w:spacing w:after="0" w:line="240" w:lineRule="auto"/>
        <w:rPr>
          <w:b/>
        </w:rPr>
      </w:pPr>
    </w:p>
    <w:p w:rsidR="00461962" w:rsidRPr="00630E0A" w:rsidRDefault="00461962" w:rsidP="00461962">
      <w:pPr>
        <w:spacing w:after="0" w:line="240" w:lineRule="auto"/>
        <w:rPr>
          <w:b/>
        </w:rPr>
      </w:pPr>
      <w:r>
        <w:rPr>
          <w:b/>
        </w:rPr>
        <w:t>Mr Darren Locke</w:t>
      </w:r>
    </w:p>
    <w:p w:rsidR="00461962" w:rsidRPr="00630E0A" w:rsidRDefault="00461962" w:rsidP="00461962">
      <w:pPr>
        <w:spacing w:after="0" w:line="240" w:lineRule="auto"/>
        <w:rPr>
          <w:b/>
        </w:rPr>
      </w:pPr>
      <w:r>
        <w:rPr>
          <w:b/>
        </w:rPr>
        <w:t>Headteacher</w:t>
      </w:r>
    </w:p>
    <w:p w:rsidR="00461962" w:rsidRPr="00630E0A" w:rsidRDefault="00461962" w:rsidP="00461962">
      <w:pPr>
        <w:rPr>
          <w:rFonts w:cs="Arial"/>
          <w:b/>
          <w:sz w:val="32"/>
        </w:rPr>
      </w:pPr>
    </w:p>
    <w:p w:rsidR="00461962" w:rsidRPr="00630E0A" w:rsidRDefault="00461962" w:rsidP="00461962">
      <w:pPr>
        <w:rPr>
          <w:rFonts w:cs="Arial"/>
          <w:b/>
          <w:sz w:val="32"/>
        </w:rPr>
      </w:pPr>
    </w:p>
    <w:p w:rsidR="00461962" w:rsidRPr="00630E0A" w:rsidRDefault="00461962" w:rsidP="00461962">
      <w:pPr>
        <w:rPr>
          <w:rFonts w:cs="Arial"/>
          <w:b/>
          <w:sz w:val="32"/>
        </w:rPr>
      </w:pPr>
    </w:p>
    <w:p w:rsidR="00461962" w:rsidRPr="00630E0A" w:rsidRDefault="00461962" w:rsidP="00461962">
      <w:pPr>
        <w:rPr>
          <w:rFonts w:cs="Arial"/>
          <w:b/>
          <w:sz w:val="32"/>
        </w:rPr>
      </w:pPr>
    </w:p>
    <w:p w:rsidR="00461962" w:rsidRPr="00630E0A" w:rsidRDefault="00461962" w:rsidP="00461962">
      <w:pPr>
        <w:rPr>
          <w:rFonts w:cs="Arial"/>
          <w:b/>
          <w:sz w:val="32"/>
        </w:rPr>
      </w:pPr>
    </w:p>
    <w:p w:rsidR="00461962" w:rsidRPr="00630E0A" w:rsidRDefault="00461962" w:rsidP="00461962">
      <w:pPr>
        <w:rPr>
          <w:rFonts w:cs="Arial"/>
          <w:b/>
          <w:sz w:val="32"/>
        </w:rPr>
      </w:pPr>
    </w:p>
    <w:p w:rsidR="00461962" w:rsidRDefault="00461962" w:rsidP="00461962">
      <w:pPr>
        <w:pStyle w:val="Heading1"/>
      </w:pPr>
      <w:bookmarkStart w:id="0" w:name="_Parental_Declaration_Form"/>
      <w:bookmarkEnd w:id="0"/>
      <w:r w:rsidRPr="00461962">
        <w:rPr>
          <w:rStyle w:val="Heading1Char"/>
          <w:b/>
        </w:rPr>
        <w:lastRenderedPageBreak/>
        <w:t>P</w:t>
      </w:r>
      <w:r w:rsidRPr="00461962">
        <w:t xml:space="preserve">arental Declaration Form </w:t>
      </w:r>
    </w:p>
    <w:p w:rsidR="00461962" w:rsidRDefault="00461962" w:rsidP="00461962"/>
    <w:p w:rsidR="00461962" w:rsidRPr="00461962" w:rsidRDefault="00461962" w:rsidP="00461962">
      <w:bookmarkStart w:id="1" w:name="_GoBack"/>
      <w:bookmarkEnd w:id="1"/>
    </w:p>
    <w:p w:rsidR="00461962" w:rsidRPr="00630E0A" w:rsidRDefault="00461962" w:rsidP="00461962">
      <w:pPr>
        <w:jc w:val="both"/>
      </w:pPr>
      <w:r w:rsidRPr="00630E0A">
        <w:t xml:space="preserve">I __________________________ (name), parent of </w:t>
      </w:r>
      <w:r w:rsidRPr="00630E0A">
        <w:softHyphen/>
      </w:r>
      <w:r w:rsidRPr="00630E0A">
        <w:softHyphen/>
      </w:r>
      <w:r w:rsidRPr="00630E0A">
        <w:softHyphen/>
      </w:r>
      <w:r w:rsidRPr="00630E0A">
        <w:softHyphen/>
      </w:r>
      <w:r w:rsidRPr="00630E0A">
        <w:softHyphen/>
      </w:r>
      <w:r w:rsidRPr="00630E0A">
        <w:softHyphen/>
      </w:r>
      <w:r w:rsidRPr="00630E0A">
        <w:softHyphen/>
      </w:r>
      <w:r w:rsidRPr="00630E0A">
        <w:softHyphen/>
      </w:r>
      <w:r w:rsidRPr="00630E0A">
        <w:softHyphen/>
      </w:r>
      <w:r w:rsidRPr="00630E0A">
        <w:softHyphen/>
      </w:r>
      <w:r w:rsidRPr="00630E0A">
        <w:softHyphen/>
      </w:r>
      <w:r w:rsidRPr="00630E0A">
        <w:softHyphen/>
      </w:r>
      <w:r w:rsidRPr="00630E0A">
        <w:softHyphen/>
      </w:r>
      <w:r w:rsidRPr="00630E0A">
        <w:softHyphen/>
      </w:r>
      <w:r w:rsidRPr="00630E0A">
        <w:softHyphen/>
        <w:t xml:space="preserve">____________________ (name of child), declare that I have received, read and understood the terms and conditions of this code of conduct. </w:t>
      </w:r>
    </w:p>
    <w:p w:rsidR="00461962" w:rsidRPr="00630E0A" w:rsidRDefault="00461962" w:rsidP="00461962">
      <w:pPr>
        <w:jc w:val="both"/>
      </w:pPr>
      <w:r w:rsidRPr="00630E0A">
        <w:t>I understand my obligations under this code of conduct and agree to comply fully with them. I will ensure that my conduct does not breach this code of conduct in any way, including:</w:t>
      </w:r>
      <w:r w:rsidRPr="00630E0A">
        <w:br/>
      </w:r>
    </w:p>
    <w:p w:rsidR="00461962" w:rsidRPr="00630E0A" w:rsidRDefault="00461962" w:rsidP="00461962">
      <w:pPr>
        <w:pStyle w:val="TSB-PolicyBullets"/>
        <w:numPr>
          <w:ilvl w:val="0"/>
          <w:numId w:val="2"/>
        </w:numPr>
      </w:pPr>
      <w:r w:rsidRPr="00630E0A">
        <w:t>Sending abusive messages to parents or teachers.</w:t>
      </w:r>
    </w:p>
    <w:p w:rsidR="00461962" w:rsidRPr="00630E0A" w:rsidRDefault="00461962" w:rsidP="00461962">
      <w:pPr>
        <w:pStyle w:val="TSB-PolicyBullets"/>
        <w:numPr>
          <w:ilvl w:val="0"/>
          <w:numId w:val="2"/>
        </w:numPr>
      </w:pPr>
      <w:r w:rsidRPr="00630E0A">
        <w:t>Sending abusive messages about parents and teachers.</w:t>
      </w:r>
    </w:p>
    <w:p w:rsidR="00461962" w:rsidRPr="00630E0A" w:rsidRDefault="00461962" w:rsidP="00461962">
      <w:pPr>
        <w:pStyle w:val="TSB-PolicyBullets"/>
        <w:numPr>
          <w:ilvl w:val="0"/>
          <w:numId w:val="2"/>
        </w:numPr>
      </w:pPr>
      <w:r w:rsidRPr="00630E0A">
        <w:t>Posting defamatory ‘statuses’ about other parents, pupils, teachers or the school.</w:t>
      </w:r>
    </w:p>
    <w:p w:rsidR="00461962" w:rsidRPr="00630E0A" w:rsidRDefault="00461962" w:rsidP="00461962">
      <w:pPr>
        <w:pStyle w:val="TSB-PolicyBullets"/>
        <w:numPr>
          <w:ilvl w:val="0"/>
          <w:numId w:val="2"/>
        </w:numPr>
      </w:pPr>
      <w:r w:rsidRPr="00630E0A">
        <w:t>Using social media to complain or post any grievances about the school’s values and methods.</w:t>
      </w:r>
    </w:p>
    <w:p w:rsidR="00461962" w:rsidRPr="00630E0A" w:rsidRDefault="00461962" w:rsidP="00461962">
      <w:pPr>
        <w:pStyle w:val="TSB-PolicyBullets"/>
        <w:numPr>
          <w:ilvl w:val="0"/>
          <w:numId w:val="2"/>
        </w:numPr>
      </w:pPr>
      <w:r w:rsidRPr="00630E0A">
        <w:t>Posting statuses containing confidential information, e.g. regarding a complaint outcome.</w:t>
      </w:r>
    </w:p>
    <w:p w:rsidR="00461962" w:rsidRPr="00630E0A" w:rsidRDefault="00461962" w:rsidP="00461962">
      <w:pPr>
        <w:pStyle w:val="TSB-PolicyBullets"/>
        <w:numPr>
          <w:ilvl w:val="0"/>
          <w:numId w:val="2"/>
        </w:numPr>
      </w:pPr>
      <w:r w:rsidRPr="00630E0A">
        <w:t xml:space="preserve">Contacting school employees through social media, including requesting to ‘follow’ them or sending them private messages. </w:t>
      </w:r>
    </w:p>
    <w:p w:rsidR="00461962" w:rsidRPr="00630E0A" w:rsidRDefault="00461962" w:rsidP="00461962">
      <w:pPr>
        <w:pStyle w:val="TSB-PolicyBullets"/>
        <w:numPr>
          <w:ilvl w:val="0"/>
          <w:numId w:val="2"/>
        </w:numPr>
      </w:pPr>
      <w:r w:rsidRPr="00630E0A">
        <w:t>Creating or joining private groups or chats that victimise or harass a member of staff or the school in general.</w:t>
      </w:r>
    </w:p>
    <w:p w:rsidR="00461962" w:rsidRPr="00630E0A" w:rsidRDefault="00461962" w:rsidP="00461962">
      <w:pPr>
        <w:jc w:val="both"/>
      </w:pPr>
    </w:p>
    <w:p w:rsidR="00461962" w:rsidRPr="00630E0A" w:rsidRDefault="00461962" w:rsidP="00461962">
      <w:pPr>
        <w:jc w:val="both"/>
      </w:pPr>
      <w:r w:rsidRPr="00630E0A">
        <w:t>Signed: ________________________________</w:t>
      </w:r>
    </w:p>
    <w:p w:rsidR="00461962" w:rsidRPr="00630E0A" w:rsidRDefault="00461962" w:rsidP="00461962"/>
    <w:p w:rsidR="00461962" w:rsidRPr="00630E0A" w:rsidRDefault="00461962" w:rsidP="00461962">
      <w:r w:rsidRPr="00630E0A">
        <w:t>Date: __________________________________</w:t>
      </w:r>
    </w:p>
    <w:p w:rsidR="00D3448A" w:rsidRDefault="00D3448A"/>
    <w:sectPr w:rsidR="00D344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1B15AD"/>
    <w:multiLevelType w:val="hybridMultilevel"/>
    <w:tmpl w:val="05D2BA72"/>
    <w:lvl w:ilvl="0" w:tplc="4A1A49FE">
      <w:start w:val="1"/>
      <w:numFmt w:val="bullet"/>
      <w:pStyle w:val="TSB-PolicyBullets"/>
      <w:lvlText w:val=""/>
      <w:lvlJc w:val="left"/>
      <w:pPr>
        <w:ind w:left="2143" w:hanging="360"/>
      </w:pPr>
      <w:rPr>
        <w:rFonts w:ascii="Symbol" w:hAnsi="Symbol" w:hint="default"/>
        <w:color w:val="44546A"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 w15:restartNumberingAfterBreak="0">
    <w:nsid w:val="6F2C2FC6"/>
    <w:multiLevelType w:val="hybridMultilevel"/>
    <w:tmpl w:val="EA4CF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962"/>
    <w:rsid w:val="00461962"/>
    <w:rsid w:val="00465E0E"/>
    <w:rsid w:val="007225A6"/>
    <w:rsid w:val="00D344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B4258"/>
  <w15:chartTrackingRefBased/>
  <w15:docId w15:val="{F748E011-E9FF-47C8-B0D8-5860313E9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1962"/>
    <w:pPr>
      <w:spacing w:after="200" w:line="276" w:lineRule="auto"/>
    </w:pPr>
    <w:rPr>
      <w:rFonts w:ascii="Arial" w:hAnsi="Arial" w:cs="Times New Roman"/>
    </w:rPr>
  </w:style>
  <w:style w:type="paragraph" w:styleId="Heading1">
    <w:name w:val="heading 1"/>
    <w:aliases w:val="TSB Headings"/>
    <w:basedOn w:val="ListParagraph"/>
    <w:next w:val="Normal"/>
    <w:link w:val="Heading1Char"/>
    <w:autoRedefine/>
    <w:uiPriority w:val="9"/>
    <w:qFormat/>
    <w:rsid w:val="00461962"/>
    <w:pPr>
      <w:ind w:left="360"/>
      <w:jc w:val="both"/>
      <w:outlineLvl w:val="0"/>
    </w:pPr>
    <w:rPr>
      <w:rFonts w:asciiTheme="majorHAnsi" w:hAnsiTheme="majorHAnsi" w:cstheme="majorHAns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461962"/>
    <w:rPr>
      <w:rFonts w:asciiTheme="majorHAnsi" w:hAnsiTheme="majorHAnsi" w:cstheme="majorHAnsi"/>
      <w:b/>
      <w:sz w:val="32"/>
      <w:szCs w:val="32"/>
    </w:rPr>
  </w:style>
  <w:style w:type="paragraph" w:customStyle="1" w:styleId="TSB-PolicyBullets">
    <w:name w:val="TSB - Policy Bullets"/>
    <w:basedOn w:val="ListParagraph"/>
    <w:link w:val="TSB-PolicyBulletsChar"/>
    <w:autoRedefine/>
    <w:qFormat/>
    <w:rsid w:val="00461962"/>
    <w:pPr>
      <w:numPr>
        <w:numId w:val="1"/>
      </w:numPr>
      <w:tabs>
        <w:tab w:val="left" w:pos="3686"/>
      </w:tabs>
      <w:spacing w:after="120"/>
      <w:ind w:left="2137" w:hanging="357"/>
      <w:contextualSpacing w:val="0"/>
      <w:jc w:val="both"/>
    </w:pPr>
    <w:rPr>
      <w:rFonts w:asciiTheme="minorHAnsi" w:hAnsiTheme="minorHAnsi" w:cstheme="minorBidi"/>
    </w:rPr>
  </w:style>
  <w:style w:type="character" w:customStyle="1" w:styleId="TSB-PolicyBulletsChar">
    <w:name w:val="TSB - Policy Bullets Char"/>
    <w:basedOn w:val="DefaultParagraphFont"/>
    <w:link w:val="TSB-PolicyBullets"/>
    <w:rsid w:val="00461962"/>
  </w:style>
  <w:style w:type="paragraph" w:styleId="ListParagraph">
    <w:name w:val="List Paragraph"/>
    <w:basedOn w:val="Normal"/>
    <w:uiPriority w:val="34"/>
    <w:qFormat/>
    <w:rsid w:val="00461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Vine Tree Primary</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sch8752328</dc:creator>
  <cp:keywords/>
  <dc:description/>
  <cp:lastModifiedBy>sch8752328</cp:lastModifiedBy>
  <cp:revision>1</cp:revision>
  <dcterms:created xsi:type="dcterms:W3CDTF">2023-01-27T13:42:00Z</dcterms:created>
  <dcterms:modified xsi:type="dcterms:W3CDTF">2023-01-27T13:44:00Z</dcterms:modified>
</cp:coreProperties>
</file>